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72">
        <w:rPr>
          <w:rFonts w:ascii="Times New Roman"/>
        </w:rPr>
      </w:r>
      <w:r w:rsidR="00F67472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67472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067767">
                  <w:proofErr w:type="spellStart"/>
                  <w:r>
                    <w:t>Stadhuis</w:t>
                  </w:r>
                  <w:proofErr w:type="spellEnd"/>
                  <w:r>
                    <w:t xml:space="preserve"> </w:t>
                  </w:r>
                  <w:proofErr w:type="spellStart"/>
                  <w:r w:rsidR="00A051EA">
                    <w:t>D</w:t>
                  </w:r>
                  <w:r w:rsidR="00F67472">
                    <w:t>ilsen-Stokkem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F67472">
                    <w:t xml:space="preserve">Katrien </w:t>
                  </w:r>
                  <w:proofErr w:type="spellStart"/>
                  <w:r w:rsidR="00F67472">
                    <w:t>Reekmans</w:t>
                  </w:r>
                  <w:proofErr w:type="spellEnd"/>
                </w:p>
                <w:p w:rsidR="00220FD6" w:rsidRDefault="00F67472">
                  <w:proofErr w:type="spellStart"/>
                  <w:r>
                    <w:t>Europalaan</w:t>
                  </w:r>
                  <w:proofErr w:type="spellEnd"/>
                  <w:r>
                    <w:t xml:space="preserve"> 25</w:t>
                  </w:r>
                </w:p>
                <w:p w:rsidR="00220FD6" w:rsidRDefault="00F67472">
                  <w:r>
                    <w:t xml:space="preserve">3650  </w:t>
                  </w:r>
                  <w:proofErr w:type="spellStart"/>
                  <w:r>
                    <w:t>Dilsen-Stokkem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F67472" w:rsidRPr="001A5B14">
                      <w:rPr>
                        <w:rStyle w:val="Hyperlink"/>
                      </w:rPr>
                      <w:t>katrien.reekmans@dilsen-stokkem.be</w:t>
                    </w:r>
                  </w:hyperlink>
                </w:p>
                <w:p w:rsidR="00F67472" w:rsidRDefault="00F67472"/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  <w:bookmarkStart w:id="0" w:name="_GoBack"/>
        <w:bookmarkEnd w:id="0"/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67472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051EA"/>
    <w:rsid w:val="00B04222"/>
    <w:rsid w:val="00DE7A42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rien.reekmans@dilsen-stokkem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771</Characters>
  <Application>Microsoft Office Word</Application>
  <DocSecurity>0</DocSecurity>
  <Lines>6</Lines>
  <Paragraphs>1</Paragraphs>
  <ScaleCrop>false</ScaleCrop>
  <Company>Limburg.net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16</cp:revision>
  <dcterms:created xsi:type="dcterms:W3CDTF">2018-02-22T09:44:00Z</dcterms:created>
  <dcterms:modified xsi:type="dcterms:W3CDTF">2019-01-31T10:31:00Z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